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W w:w="9328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8"/>
        <w:gridCol w:w="4623"/>
        <w:gridCol w:w="1416"/>
        <w:gridCol w:w="2220"/>
      </w:tblGrid>
      <w:tr>
        <w:trPr/>
        <w:tc>
          <w:tcPr>
            <w:tcW w:w="1068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240" w:after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  <w:tc>
          <w:tcPr>
            <w:tcW w:w="4623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240" w:after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Veranstaltung</w:t>
            </w:r>
          </w:p>
        </w:tc>
        <w:tc>
          <w:tcPr>
            <w:tcW w:w="141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240" w:after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</w:t>
            </w:r>
          </w:p>
        </w:tc>
        <w:tc>
          <w:tcPr>
            <w:tcW w:w="2220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240" w:after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Veranstaltungsart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Werfer-5 Kampf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Neukircher Stadtlauf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Neukirchen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Nordh. Wurfmeisters. U 14 + U 16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Abendsportfest (Hoch, Weit, Drei)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Efzewiesenlauf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Abendsportfest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Neukirchen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Fritzlaer Stadtlauf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Fritzlar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Eröffnungssportfest (Kugel,Hoch,Weit,Sprint)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Gilserberg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Sportplatz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06.21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Langstaffelmeisterschaften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Melsungen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Horst-Diele Meeting mit KM Mittelstrecke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Melsungen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Abendsportfest (Läufe, Diskus)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Altstadtlauf Neustadt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Neustadt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.07.21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Ortsporttag Zennern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Zennern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Sportplatz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03.07.21 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Nordh. Mehrkampf U 12 (4 bzw. 3 Kampf)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Abendsportfest (Hammer, Kugel, Speer)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Feriensportfest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Neukirchen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Felsburglauf Felsberg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Michelsberger Dorflauf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Michelsberg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Treysaer Stadtlauf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Treysa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Brückenlauf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Niederurff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Vereinssportfest mit Sportabzeichentag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Stadion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Panoramalauf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Niedenstein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Läufermeeting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Melsungen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Halle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Crosslauf in Gudensberg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Gudensberg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Friedrich Stracke Hallenmeeting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Melsungen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Halle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51.Adventslauf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Melsungen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  <w:tr>
        <w:trPr/>
        <w:tc>
          <w:tcPr>
            <w:tcW w:w="106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31.12.21</w:t>
            </w:r>
          </w:p>
        </w:tc>
        <w:tc>
          <w:tcPr>
            <w:tcW w:w="462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 Ziegenhainer Silvesterlauf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Ziegenhain</w:t>
            </w:r>
          </w:p>
        </w:tc>
        <w:tc>
          <w:tcPr>
            <w:tcW w:w="222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SE-Laufcup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Ob ein Werfertag/Abend in Treysa anlässlich des 150-jährigen Jubiläums stattfinden kann, ist noch nicht entschieden.</w:t>
      </w:r>
    </w:p>
    <w:p>
      <w:pPr>
        <w:pStyle w:val="NoSpacing"/>
        <w:rPr/>
      </w:pPr>
      <w:r>
        <w:rPr/>
        <w:t>Es sind bisher keine Kreismeisterschaften und kein Sparkassen-Cup terminiert.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Gez.: K. Seck, 20.12.20</w:t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b/>
        <w:b/>
        <w:sz w:val="28"/>
        <w:szCs w:val="28"/>
      </w:rPr>
    </w:pPr>
    <w:r>
      <w:rPr>
        <w:b/>
        <w:sz w:val="28"/>
        <w:szCs w:val="28"/>
      </w:rPr>
      <w:t>Mögliche Wettkampftermine im LA-Kreis Schwalm-Eder</w:t>
      <w:tab/>
      <w:t>2021</w:t>
    </w:r>
  </w:p>
  <w:p>
    <w:pPr>
      <w:pStyle w:val="Header"/>
      <w:rPr>
        <w:b/>
        <w:b/>
        <w:sz w:val="28"/>
        <w:szCs w:val="28"/>
      </w:rPr>
    </w:pPr>
    <w:r>
      <w:rPr>
        <w:b/>
        <w:sz w:val="28"/>
        <w:szCs w:val="28"/>
      </w:rPr>
      <w:t>Stand:15.12.2020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372a9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372a9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372a95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372a9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372a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372a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b504e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372a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LibreOffice/6.4.0.3$Windows_X86_64 LibreOffice_project/b0a288ab3d2d4774cb44b62f04d5d28733ac6df8</Application>
  <Pages>1</Pages>
  <Words>199</Words>
  <Characters>1589</Characters>
  <CharactersWithSpaces>1677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2020-12-09T09:39:00Z</dcterms:created>
  <dc:creator>Karlo Seck</dc:creator>
  <dc:description/>
  <dc:language>de-DE</dc:language>
  <cp:lastModifiedBy/>
  <dcterms:modified xsi:type="dcterms:W3CDTF">2021-01-16T11:10:20Z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